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E71A" w14:textId="72BC7168" w:rsidR="00267E33" w:rsidRDefault="00C425BF">
      <w:pPr>
        <w:pStyle w:val="Heading1"/>
        <w:jc w:val="center"/>
      </w:pPr>
      <w:r>
        <w:t>2020</w:t>
      </w:r>
      <w:r>
        <w:t>级国经所学术型硕士毕业论文</w:t>
      </w:r>
      <w:bookmarkStart w:id="0" w:name="_Hlk106089370"/>
      <w:r>
        <w:t>答辩</w:t>
      </w:r>
      <w:r>
        <w:rPr>
          <w:rFonts w:hint="eastAsia"/>
        </w:rPr>
        <w:t>公告</w:t>
      </w:r>
      <w:bookmarkEnd w:id="0"/>
    </w:p>
    <w:p w14:paraId="6578E71B" w14:textId="46F97EB5" w:rsidR="00267E33" w:rsidRDefault="00C425BF">
      <w:pPr>
        <w:spacing w:before="0" w:after="0" w:line="240" w:lineRule="auto"/>
        <w:jc w:val="both"/>
        <w:rPr>
          <w:rFonts w:ascii="SimSun" w:eastAsia="SimSun" w:hAnsi="SimSun" w:cs="SimSun" w:hint="eastAsia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答辩人：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范炳</w:t>
      </w:r>
    </w:p>
    <w:p w14:paraId="6578E71C" w14:textId="3046EA6D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论文题目：《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产业数字化、跨国生产和国家福利</w:t>
      </w:r>
      <w:r>
        <w:rPr>
          <w:rFonts w:ascii="SimSun" w:eastAsia="SimSun" w:hAnsi="SimSun" w:cs="SimSun"/>
          <w:color w:val="000000"/>
          <w:sz w:val="28"/>
          <w:szCs w:val="28"/>
        </w:rPr>
        <w:t>》</w:t>
      </w:r>
    </w:p>
    <w:p w14:paraId="6578E71D" w14:textId="5BBE245B" w:rsidR="00267E33" w:rsidRDefault="00C425BF">
      <w:pPr>
        <w:spacing w:before="0" w:after="0" w:line="240" w:lineRule="auto"/>
        <w:jc w:val="both"/>
        <w:rPr>
          <w:rFonts w:ascii="SimSun" w:eastAsia="SimSun" w:hAnsi="SimSun" w:cs="SimSun" w:hint="eastAsia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指导教师：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李磊</w:t>
      </w:r>
    </w:p>
    <w:p w14:paraId="6578E71E" w14:textId="77777777" w:rsidR="00267E33" w:rsidRDefault="00267E33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</w:p>
    <w:p w14:paraId="6578E71F" w14:textId="230F276C" w:rsidR="00267E33" w:rsidRDefault="00C425BF">
      <w:pPr>
        <w:spacing w:before="0" w:after="0" w:line="240" w:lineRule="auto"/>
        <w:jc w:val="both"/>
        <w:rPr>
          <w:rFonts w:ascii="SimSun" w:eastAsia="SimSun" w:hAnsi="SimSun" w:hint="eastAsia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答辩人：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张宴铭</w:t>
      </w:r>
    </w:p>
    <w:p w14:paraId="6578E720" w14:textId="59E2495B" w:rsidR="00267E33" w:rsidRDefault="00C425BF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论文题目：《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外资溢出、知识产权保护与企业创新</w:t>
      </w:r>
      <w:r>
        <w:rPr>
          <w:rFonts w:ascii="SimSun" w:eastAsia="SimSun" w:hAnsi="SimSun" w:cs="SimSun"/>
          <w:color w:val="000000"/>
          <w:sz w:val="28"/>
          <w:szCs w:val="28"/>
        </w:rPr>
        <w:t>》</w:t>
      </w:r>
    </w:p>
    <w:p w14:paraId="6578E721" w14:textId="64C8E700" w:rsidR="00267E33" w:rsidRDefault="00C425BF">
      <w:pPr>
        <w:spacing w:before="0" w:after="0" w:line="240" w:lineRule="auto"/>
        <w:jc w:val="both"/>
        <w:rPr>
          <w:rFonts w:ascii="SimSun" w:eastAsia="SimSun" w:hAnsi="SimSun" w:hint="eastAsia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指导教师：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李磊</w:t>
      </w:r>
    </w:p>
    <w:p w14:paraId="6578E722" w14:textId="77777777" w:rsidR="00267E33" w:rsidRDefault="00267E33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</w:p>
    <w:p w14:paraId="6578E723" w14:textId="178C2A31" w:rsidR="00267E33" w:rsidRDefault="00C425BF">
      <w:pPr>
        <w:spacing w:before="0" w:after="0" w:line="240" w:lineRule="auto"/>
        <w:jc w:val="both"/>
        <w:rPr>
          <w:rFonts w:ascii="SimSun" w:eastAsia="SimSun" w:hAnsi="SimSun" w:hint="eastAsia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答辩人：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徐嘉璐</w:t>
      </w:r>
    </w:p>
    <w:p w14:paraId="6578E724" w14:textId="3861E132" w:rsidR="00267E33" w:rsidRDefault="00C425BF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论文题目：《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全球智能化生产与中国企业出口产品质量</w:t>
      </w:r>
      <w:r>
        <w:rPr>
          <w:rFonts w:ascii="SimSun" w:eastAsia="SimSun" w:hAnsi="SimSun" w:cs="SimSun"/>
          <w:color w:val="000000"/>
          <w:sz w:val="28"/>
          <w:szCs w:val="28"/>
        </w:rPr>
        <w:t>》</w:t>
      </w:r>
    </w:p>
    <w:p w14:paraId="6578E725" w14:textId="4073B57C" w:rsidR="00267E33" w:rsidRDefault="00C425BF">
      <w:pPr>
        <w:spacing w:before="0" w:after="0" w:line="240" w:lineRule="auto"/>
        <w:jc w:val="both"/>
        <w:rPr>
          <w:rFonts w:ascii="SimSun" w:eastAsia="SimSun" w:hAnsi="SimSun" w:hint="eastAsia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指导教师：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盛丹</w:t>
      </w:r>
    </w:p>
    <w:p w14:paraId="6578E726" w14:textId="77777777" w:rsidR="00267E33" w:rsidRDefault="00267E33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</w:p>
    <w:p w14:paraId="6578E727" w14:textId="4738992A" w:rsidR="00267E33" w:rsidRDefault="00C425BF">
      <w:pPr>
        <w:spacing w:before="0" w:after="0" w:line="240" w:lineRule="auto"/>
        <w:jc w:val="both"/>
        <w:rPr>
          <w:rFonts w:ascii="SimSun" w:eastAsia="SimSun" w:hAnsi="SimSun" w:hint="eastAsia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答辩人：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黄彩娟</w:t>
      </w:r>
    </w:p>
    <w:p w14:paraId="6578E728" w14:textId="2A18A6E7" w:rsidR="00267E33" w:rsidRDefault="00C425BF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论文题目：《</w:t>
      </w:r>
      <w:r w:rsidR="003A0AA7" w:rsidRPr="003A0AA7">
        <w:rPr>
          <w:rFonts w:ascii="SimSun" w:eastAsia="SimSun" w:hAnsi="SimSun" w:cs="SimSun"/>
          <w:color w:val="000000"/>
          <w:sz w:val="28"/>
          <w:szCs w:val="28"/>
        </w:rPr>
        <w:t>中国与“一带一路”参与国高技术产品贸易的贸易效率和贸易潜力研究</w:t>
      </w:r>
      <w:r>
        <w:rPr>
          <w:rFonts w:ascii="SimSun" w:eastAsia="SimSun" w:hAnsi="SimSun" w:cs="SimSun"/>
          <w:color w:val="000000"/>
          <w:sz w:val="28"/>
          <w:szCs w:val="28"/>
        </w:rPr>
        <w:t>》</w:t>
      </w:r>
    </w:p>
    <w:p w14:paraId="6578E729" w14:textId="74D469A5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指导教师：</w:t>
      </w:r>
      <w:r w:rsidR="003A0AA7">
        <w:rPr>
          <w:rFonts w:ascii="SimSun" w:eastAsia="SimSun" w:hAnsi="SimSun" w:cs="SimSun" w:hint="eastAsia"/>
          <w:color w:val="000000"/>
          <w:sz w:val="28"/>
          <w:szCs w:val="28"/>
        </w:rPr>
        <w:t>郑昭阳</w:t>
      </w:r>
    </w:p>
    <w:p w14:paraId="73DF697F" w14:textId="77777777" w:rsidR="003A0AA7" w:rsidRDefault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</w:p>
    <w:p w14:paraId="6B5AEE6E" w14:textId="77777777" w:rsidR="003A0AA7" w:rsidRP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答辩人：闫佳雯</w:t>
      </w:r>
    </w:p>
    <w:p w14:paraId="1A79E44E" w14:textId="77777777" w:rsidR="003A0AA7" w:rsidRP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论文题目：《东道国环境不确定性与对外直接投资模式选择》</w:t>
      </w:r>
    </w:p>
    <w:p w14:paraId="784E5AC3" w14:textId="51383F01" w:rsid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指导教师：阎大颖</w:t>
      </w:r>
    </w:p>
    <w:p w14:paraId="2AC4A4B1" w14:textId="77777777" w:rsid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</w:p>
    <w:p w14:paraId="3A72D33C" w14:textId="77777777" w:rsidR="003A0AA7" w:rsidRP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答辩人：于淼</w:t>
      </w:r>
    </w:p>
    <w:p w14:paraId="621E8407" w14:textId="77777777" w:rsidR="003A0AA7" w:rsidRP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论文题目：《区域服务贸易协定与实际利用外资——基于协定开放承诺表的文本分析研究》</w:t>
      </w:r>
    </w:p>
    <w:p w14:paraId="6C0232CD" w14:textId="47BBFB93" w:rsidR="003A0AA7" w:rsidRDefault="003A0AA7" w:rsidP="003A0AA7">
      <w:pPr>
        <w:spacing w:before="0" w:after="0" w:line="240" w:lineRule="auto"/>
        <w:jc w:val="both"/>
        <w:rPr>
          <w:rFonts w:ascii="SimSun" w:eastAsia="SimSun" w:hAnsi="SimSun" w:cs="SimSun" w:hint="eastAsia"/>
          <w:color w:val="000000"/>
          <w:sz w:val="28"/>
          <w:szCs w:val="28"/>
        </w:rPr>
      </w:pPr>
      <w:r w:rsidRPr="003A0AA7">
        <w:rPr>
          <w:rFonts w:ascii="SimSun" w:eastAsia="SimSun" w:hAnsi="SimSun" w:cs="SimSun"/>
          <w:color w:val="000000"/>
          <w:sz w:val="28"/>
          <w:szCs w:val="28"/>
        </w:rPr>
        <w:t>指导教师：葛顺奇</w:t>
      </w:r>
    </w:p>
    <w:p w14:paraId="6578E72A" w14:textId="77777777" w:rsidR="00267E33" w:rsidRDefault="00267E33">
      <w:pPr>
        <w:spacing w:before="0" w:after="0" w:line="240" w:lineRule="auto"/>
        <w:jc w:val="both"/>
        <w:rPr>
          <w:rFonts w:ascii="SimSun" w:eastAsia="SimSun" w:hAnsi="SimSun"/>
          <w:sz w:val="28"/>
          <w:szCs w:val="28"/>
        </w:rPr>
      </w:pPr>
    </w:p>
    <w:p w14:paraId="6578E72B" w14:textId="7D436998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 w:hint="eastAsia"/>
          <w:color w:val="000000"/>
          <w:sz w:val="28"/>
          <w:szCs w:val="28"/>
        </w:rPr>
        <w:t>答辩委员：</w:t>
      </w:r>
      <w:r w:rsidR="00496B22">
        <w:rPr>
          <w:rFonts w:ascii="SimSun" w:eastAsia="SimSun" w:hAnsi="SimSun" w:cs="SimSun" w:hint="eastAsia"/>
          <w:color w:val="000000"/>
          <w:sz w:val="28"/>
          <w:szCs w:val="28"/>
        </w:rPr>
        <w:t xml:space="preserve">李 </w:t>
      </w:r>
      <w:r w:rsidR="00496B22">
        <w:rPr>
          <w:rFonts w:ascii="SimSun" w:eastAsia="SimSun" w:hAnsi="SimSun" w:cs="SimSun"/>
          <w:color w:val="000000"/>
          <w:sz w:val="28"/>
          <w:szCs w:val="28"/>
        </w:rPr>
        <w:t xml:space="preserve"> </w:t>
      </w:r>
      <w:r w:rsidR="00496B22">
        <w:rPr>
          <w:rFonts w:ascii="SimSun" w:eastAsia="SimSun" w:hAnsi="SimSun" w:cs="SimSun" w:hint="eastAsia"/>
          <w:color w:val="000000"/>
          <w:sz w:val="28"/>
          <w:szCs w:val="28"/>
        </w:rPr>
        <w:t>磊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Pr="00CD097D">
        <w:rPr>
          <w:rFonts w:ascii="SimSun" w:eastAsia="SimSun" w:hAnsi="SimSun" w:cs="SimSun" w:hint="eastAsia"/>
          <w:color w:val="000000"/>
          <w:sz w:val="28"/>
          <w:szCs w:val="28"/>
        </w:rPr>
        <w:t>南开大学经济学院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>教授</w:t>
      </w:r>
    </w:p>
    <w:p w14:paraId="6578E72C" w14:textId="138F09CA" w:rsidR="00267E33" w:rsidRDefault="00496B22">
      <w:pPr>
        <w:spacing w:before="0" w:after="0" w:line="240" w:lineRule="auto"/>
        <w:ind w:firstLineChars="500" w:firstLine="1400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 w:hint="eastAsia"/>
          <w:color w:val="000000"/>
          <w:sz w:val="28"/>
          <w:szCs w:val="28"/>
        </w:rPr>
        <w:t xml:space="preserve">盛 </w:t>
      </w:r>
      <w:r>
        <w:rPr>
          <w:rFonts w:ascii="SimSun" w:eastAsia="SimSun" w:hAnsi="SimSun" w:cs="SimSun"/>
          <w:color w:val="000000"/>
          <w:sz w:val="28"/>
          <w:szCs w:val="28"/>
        </w:rPr>
        <w:t xml:space="preserve"> 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>丹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>南开大学经济学院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>教授</w:t>
      </w:r>
    </w:p>
    <w:p w14:paraId="6578E72D" w14:textId="768C86F6" w:rsidR="00267E33" w:rsidRPr="00CD097D" w:rsidRDefault="00496B22">
      <w:pPr>
        <w:spacing w:before="0" w:after="0" w:line="240" w:lineRule="auto"/>
        <w:ind w:firstLineChars="500" w:firstLine="1400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 w:hint="eastAsia"/>
          <w:color w:val="000000"/>
          <w:sz w:val="28"/>
          <w:szCs w:val="28"/>
        </w:rPr>
        <w:t>郑昭阳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>南开大学经济学院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Pr="00CD097D">
        <w:rPr>
          <w:rFonts w:ascii="SimSun" w:eastAsia="SimSun" w:hAnsi="SimSun" w:cs="SimSun" w:hint="eastAsia"/>
          <w:color w:val="000000"/>
          <w:sz w:val="28"/>
          <w:szCs w:val="28"/>
        </w:rPr>
        <w:t>副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>教授</w:t>
      </w:r>
    </w:p>
    <w:p w14:paraId="6578E72E" w14:textId="25BE6B9E" w:rsidR="00267E33" w:rsidRDefault="00496B22">
      <w:pPr>
        <w:spacing w:before="0" w:after="0" w:line="240" w:lineRule="auto"/>
        <w:ind w:firstLineChars="500" w:firstLine="1400"/>
        <w:jc w:val="both"/>
        <w:rPr>
          <w:rFonts w:ascii="SimSun" w:eastAsia="SimSun" w:hAnsi="SimSun" w:cs="SimSun"/>
          <w:color w:val="000000"/>
          <w:sz w:val="28"/>
          <w:szCs w:val="28"/>
        </w:rPr>
      </w:pPr>
      <w:r w:rsidRPr="00CD097D">
        <w:rPr>
          <w:rFonts w:ascii="SimSun" w:eastAsia="SimSun" w:hAnsi="SimSun" w:cs="SimSun" w:hint="eastAsia"/>
          <w:color w:val="000000"/>
          <w:sz w:val="28"/>
          <w:szCs w:val="28"/>
        </w:rPr>
        <w:t>阎大颖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="00C425BF" w:rsidRPr="00CD097D">
        <w:rPr>
          <w:rFonts w:ascii="SimSun" w:eastAsia="SimSun" w:hAnsi="SimSun" w:cs="SimSun" w:hint="eastAsia"/>
          <w:color w:val="000000"/>
          <w:sz w:val="28"/>
          <w:szCs w:val="28"/>
        </w:rPr>
        <w:t>南开大学经济学院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="00B00A0D">
        <w:rPr>
          <w:rFonts w:ascii="SimSun" w:eastAsia="SimSun" w:hAnsi="SimSun" w:cs="SimSun" w:hint="eastAsia"/>
          <w:color w:val="000000"/>
          <w:sz w:val="28"/>
          <w:szCs w:val="28"/>
        </w:rPr>
        <w:t>副</w:t>
      </w:r>
      <w:r w:rsidR="00C425BF">
        <w:rPr>
          <w:rFonts w:ascii="SimSun" w:eastAsia="SimSun" w:hAnsi="SimSun" w:cs="SimSun" w:hint="eastAsia"/>
          <w:color w:val="000000"/>
          <w:sz w:val="28"/>
          <w:szCs w:val="28"/>
        </w:rPr>
        <w:t>教授</w:t>
      </w:r>
    </w:p>
    <w:p w14:paraId="6578E72F" w14:textId="77777777" w:rsidR="00267E33" w:rsidRDefault="00267E33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</w:p>
    <w:p w14:paraId="6578E730" w14:textId="26421438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答辩秘书：</w:t>
      </w:r>
      <w:r w:rsidR="00C648C0" w:rsidRPr="00CD097D">
        <w:rPr>
          <w:rFonts w:ascii="SimSun" w:eastAsia="SimSun" w:hAnsi="SimSun" w:cs="SimSun" w:hint="eastAsia"/>
          <w:color w:val="000000"/>
          <w:sz w:val="28"/>
          <w:szCs w:val="28"/>
        </w:rPr>
        <w:t>徐刚</w:t>
      </w:r>
      <w:r w:rsidRPr="00CD097D"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 w:rsidRPr="00CD097D">
        <w:rPr>
          <w:rFonts w:ascii="SimSun" w:eastAsia="SimSun" w:hAnsi="SimSun" w:cs="SimSun" w:hint="eastAsia"/>
          <w:color w:val="000000"/>
          <w:sz w:val="28"/>
          <w:szCs w:val="28"/>
        </w:rPr>
        <w:t>南开大学经济学院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 xml:space="preserve"> 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>助理</w:t>
      </w:r>
      <w:r w:rsidR="00C648C0">
        <w:rPr>
          <w:rFonts w:ascii="SimSun" w:eastAsia="SimSun" w:hAnsi="SimSun" w:cs="SimSun" w:hint="eastAsia"/>
          <w:color w:val="000000"/>
          <w:sz w:val="28"/>
          <w:szCs w:val="28"/>
        </w:rPr>
        <w:t>教授</w:t>
      </w:r>
    </w:p>
    <w:p w14:paraId="6578E731" w14:textId="4F062E19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答辩时间：</w:t>
      </w:r>
      <w:bookmarkStart w:id="1" w:name="_Hlk106089420"/>
      <w:r>
        <w:rPr>
          <w:rFonts w:ascii="SimSun" w:eastAsia="SimSun" w:hAnsi="SimSun" w:cs="SimSun" w:hint="eastAsia"/>
          <w:color w:val="000000"/>
          <w:sz w:val="28"/>
          <w:szCs w:val="28"/>
        </w:rPr>
        <w:t>2</w:t>
      </w:r>
      <w:r>
        <w:rPr>
          <w:rFonts w:ascii="SimSun" w:eastAsia="SimSun" w:hAnsi="SimSun" w:cs="SimSun"/>
          <w:color w:val="000000"/>
          <w:sz w:val="28"/>
          <w:szCs w:val="28"/>
        </w:rPr>
        <w:t>02</w:t>
      </w:r>
      <w:r w:rsidR="008E139E">
        <w:rPr>
          <w:rFonts w:ascii="SimSun" w:eastAsia="SimSun" w:hAnsi="SimSun" w:cs="SimSun"/>
          <w:color w:val="000000"/>
          <w:sz w:val="28"/>
          <w:szCs w:val="28"/>
        </w:rPr>
        <w:t>3</w:t>
      </w:r>
      <w:r>
        <w:rPr>
          <w:rFonts w:ascii="SimSun" w:eastAsia="SimSun" w:hAnsi="SimSun" w:cs="SimSun" w:hint="eastAsia"/>
          <w:color w:val="000000"/>
          <w:sz w:val="28"/>
          <w:szCs w:val="28"/>
        </w:rPr>
        <w:t>年</w:t>
      </w:r>
      <w:bookmarkEnd w:id="1"/>
      <w:r>
        <w:rPr>
          <w:rFonts w:ascii="SimSun" w:eastAsia="SimSun" w:hAnsi="SimSun" w:cs="SimSun"/>
          <w:color w:val="000000"/>
          <w:sz w:val="28"/>
          <w:szCs w:val="28"/>
        </w:rPr>
        <w:t>5</w:t>
      </w:r>
      <w:r>
        <w:rPr>
          <w:rFonts w:ascii="SimSun" w:eastAsia="SimSun" w:hAnsi="SimSun" w:cs="SimSun"/>
          <w:color w:val="000000"/>
          <w:sz w:val="28"/>
          <w:szCs w:val="28"/>
        </w:rPr>
        <w:t>月</w:t>
      </w:r>
      <w:r>
        <w:rPr>
          <w:rFonts w:ascii="SimSun" w:eastAsia="SimSun" w:hAnsi="SimSun" w:cs="SimSun"/>
          <w:color w:val="000000"/>
          <w:sz w:val="28"/>
          <w:szCs w:val="28"/>
        </w:rPr>
        <w:t>1</w:t>
      </w:r>
      <w:r w:rsidR="008E139E">
        <w:rPr>
          <w:rFonts w:ascii="SimSun" w:eastAsia="SimSun" w:hAnsi="SimSun" w:cs="SimSun"/>
          <w:color w:val="000000"/>
          <w:sz w:val="28"/>
          <w:szCs w:val="28"/>
        </w:rPr>
        <w:t>6</w:t>
      </w:r>
      <w:r>
        <w:rPr>
          <w:rFonts w:ascii="SimSun" w:eastAsia="SimSun" w:hAnsi="SimSun" w:cs="SimSun"/>
          <w:color w:val="000000"/>
          <w:sz w:val="28"/>
          <w:szCs w:val="28"/>
        </w:rPr>
        <w:t>日下午</w:t>
      </w:r>
      <w:r>
        <w:rPr>
          <w:rFonts w:ascii="SimSun" w:eastAsia="SimSun" w:hAnsi="SimSun" w:cs="SimSun"/>
          <w:color w:val="000000"/>
          <w:sz w:val="28"/>
          <w:szCs w:val="28"/>
        </w:rPr>
        <w:t>2:00</w:t>
      </w:r>
    </w:p>
    <w:p w14:paraId="6578E732" w14:textId="0DAE3330" w:rsidR="00267E33" w:rsidRDefault="00C425BF">
      <w:pPr>
        <w:spacing w:before="0" w:after="0" w:line="240" w:lineRule="auto"/>
        <w:jc w:val="both"/>
        <w:rPr>
          <w:rFonts w:ascii="SimSun" w:eastAsia="SimSun" w:hAnsi="SimSun" w:cs="SimSun"/>
          <w:color w:val="000000"/>
          <w:sz w:val="28"/>
          <w:szCs w:val="28"/>
        </w:rPr>
      </w:pPr>
      <w:r>
        <w:rPr>
          <w:rFonts w:ascii="SimSun" w:eastAsia="SimSun" w:hAnsi="SimSun" w:cs="SimSun"/>
          <w:color w:val="000000"/>
          <w:sz w:val="28"/>
          <w:szCs w:val="28"/>
        </w:rPr>
        <w:t>答辩地点：经济学院</w:t>
      </w:r>
      <w:r w:rsidR="008E139E">
        <w:rPr>
          <w:rFonts w:ascii="SimSun" w:eastAsia="SimSun" w:hAnsi="SimSun" w:cs="SimSun" w:hint="eastAsia"/>
          <w:color w:val="000000"/>
          <w:sz w:val="28"/>
          <w:szCs w:val="28"/>
        </w:rPr>
        <w:t>高层</w:t>
      </w:r>
      <w:r>
        <w:rPr>
          <w:rFonts w:ascii="SimSun" w:eastAsia="SimSun" w:hAnsi="SimSun" w:cs="SimSun"/>
          <w:color w:val="000000"/>
          <w:sz w:val="28"/>
          <w:szCs w:val="28"/>
        </w:rPr>
        <w:t>12</w:t>
      </w:r>
      <w:r w:rsidR="008E139E">
        <w:rPr>
          <w:rFonts w:ascii="SimSun" w:eastAsia="SimSun" w:hAnsi="SimSun" w:cs="SimSun" w:hint="eastAsia"/>
          <w:color w:val="000000"/>
          <w:sz w:val="28"/>
          <w:szCs w:val="28"/>
        </w:rPr>
        <w:t>层</w:t>
      </w:r>
      <w:r>
        <w:rPr>
          <w:rFonts w:ascii="SimSun" w:eastAsia="SimSun" w:hAnsi="SimSun" w:cs="SimSun"/>
          <w:color w:val="000000"/>
          <w:sz w:val="28"/>
          <w:szCs w:val="28"/>
        </w:rPr>
        <w:t>会议室</w:t>
      </w:r>
    </w:p>
    <w:sectPr w:rsidR="00267E33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E735" w14:textId="77777777" w:rsidR="00854D2E" w:rsidRDefault="00854D2E">
      <w:pPr>
        <w:spacing w:line="240" w:lineRule="auto"/>
      </w:pPr>
      <w:r>
        <w:separator/>
      </w:r>
    </w:p>
  </w:endnote>
  <w:endnote w:type="continuationSeparator" w:id="0">
    <w:p w14:paraId="6578E736" w14:textId="77777777" w:rsidR="00854D2E" w:rsidRDefault="00854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E733" w14:textId="77777777" w:rsidR="00854D2E" w:rsidRDefault="00854D2E">
      <w:pPr>
        <w:spacing w:before="0" w:after="0"/>
      </w:pPr>
      <w:r>
        <w:separator/>
      </w:r>
    </w:p>
  </w:footnote>
  <w:footnote w:type="continuationSeparator" w:id="0">
    <w:p w14:paraId="6578E734" w14:textId="77777777" w:rsidR="00854D2E" w:rsidRDefault="00854D2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jZTQ5OGQyMTIyZTk4YjkwMzFiM2QxZjE4OGYyZmEifQ=="/>
  </w:docVars>
  <w:rsids>
    <w:rsidRoot w:val="00AB4BD3"/>
    <w:rsid w:val="000E76E4"/>
    <w:rsid w:val="00267E33"/>
    <w:rsid w:val="003A0AA7"/>
    <w:rsid w:val="00465A1D"/>
    <w:rsid w:val="00496B22"/>
    <w:rsid w:val="005828AD"/>
    <w:rsid w:val="007A41EA"/>
    <w:rsid w:val="00854D2E"/>
    <w:rsid w:val="00860C42"/>
    <w:rsid w:val="008E139E"/>
    <w:rsid w:val="00900441"/>
    <w:rsid w:val="00976F57"/>
    <w:rsid w:val="00A67231"/>
    <w:rsid w:val="00AB4BD3"/>
    <w:rsid w:val="00B00A0D"/>
    <w:rsid w:val="00C425BF"/>
    <w:rsid w:val="00C648C0"/>
    <w:rsid w:val="00CD097D"/>
    <w:rsid w:val="00D9154F"/>
    <w:rsid w:val="00F306C9"/>
    <w:rsid w:val="00FF4CD8"/>
    <w:rsid w:val="00FF5A17"/>
    <w:rsid w:val="242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8E71A"/>
  <w15:docId w15:val="{C640554F-5B18-490F-A0D8-41A10ECE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color w:val="1A1A1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65A1D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5A1D"/>
    <w:rPr>
      <w:color w:val="333333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5A1D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5A1D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 Bing</cp:lastModifiedBy>
  <cp:revision>25</cp:revision>
  <dcterms:created xsi:type="dcterms:W3CDTF">2022-05-21T08:19:00Z</dcterms:created>
  <dcterms:modified xsi:type="dcterms:W3CDTF">2023-05-11T15:49:00Z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175BDE448CFF419B835323299266FBA8_13</vt:lpwstr>
  </property>
</Properties>
</file>